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666" w:rsidRDefault="000E0666">
      <w:r>
        <w:t xml:space="preserve">Hi professor </w:t>
      </w:r>
      <w:proofErr w:type="spellStart"/>
      <w:r>
        <w:t>Hendrik</w:t>
      </w:r>
      <w:proofErr w:type="spellEnd"/>
    </w:p>
    <w:p w:rsidR="000E0666" w:rsidRDefault="000E0666">
      <w:r>
        <w:t xml:space="preserve">I believe that lower interest </w:t>
      </w:r>
      <w:r w:rsidR="001D5BDA">
        <w:t>rates sever</w:t>
      </w:r>
      <w:r>
        <w:t xml:space="preserve"> </w:t>
      </w:r>
      <w:r w:rsidR="001D5BDA">
        <w:t xml:space="preserve">to increase the time value of money in future. By lowering the interest rates, the government as result increase the demand for debt and discourage saving. Money borrowed is then used to create investments that would increase the value of money in future compared with its current value. Although increased borrowing may sometimes leads to overspending, my view is that lower rates will increase the value of an asset. Thank you. </w:t>
      </w:r>
      <w:bookmarkStart w:id="0" w:name="_GoBack"/>
      <w:bookmarkEnd w:id="0"/>
    </w:p>
    <w:p w:rsidR="00D77605" w:rsidRDefault="00D77605"/>
    <w:p w:rsidR="00EB7857" w:rsidRDefault="00EB7857"/>
    <w:sectPr w:rsidR="00EB78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0MTQyMTG3NDEwszRX0lEKTi0uzszPAykwrAUAAgvMiSwAAAA="/>
  </w:docVars>
  <w:rsids>
    <w:rsidRoot w:val="00EB7857"/>
    <w:rsid w:val="000E0666"/>
    <w:rsid w:val="000E759D"/>
    <w:rsid w:val="001D5BDA"/>
    <w:rsid w:val="006D7C5A"/>
    <w:rsid w:val="006F41E9"/>
    <w:rsid w:val="00CD2EF3"/>
    <w:rsid w:val="00D77605"/>
    <w:rsid w:val="00EB7857"/>
    <w:rsid w:val="00F36E78"/>
    <w:rsid w:val="00F46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2019-02-09T00:00:00Z</dcterms:created>
  <dcterms:modified xsi:type="dcterms:W3CDTF">2019-02-09T00:00:00Z</dcterms:modified>
</cp:coreProperties>
</file>